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1D65C65A" w:rsidR="00762C09" w:rsidRDefault="00FD0204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10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77777777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7777777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7475C44A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77777777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725C8055" w14:textId="77777777" w:rsidR="009E246D" w:rsidRDefault="00EF5758" w:rsidP="006C669D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58EBB44F" w14:textId="58CFD5AD" w:rsidR="00557C8E" w:rsidRDefault="00D3534D" w:rsidP="00583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3E6D">
        <w:rPr>
          <w:rFonts w:ascii="Times New Roman" w:hAnsi="Times New Roman" w:cs="Times New Roman"/>
          <w:i/>
          <w:sz w:val="24"/>
          <w:szCs w:val="24"/>
        </w:rPr>
        <w:t>Ordinance 1356- Overfill of garbage containers</w:t>
      </w:r>
    </w:p>
    <w:p w14:paraId="384538B2" w14:textId="69AFF632" w:rsidR="00583E6D" w:rsidRDefault="00583E6D" w:rsidP="00583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Resolution 2020-01- Adopting Comprehensive Emergency Management Plan</w:t>
      </w:r>
    </w:p>
    <w:p w14:paraId="1E84BA20" w14:textId="4E5AF2C0" w:rsidR="00583E6D" w:rsidRDefault="00583E6D" w:rsidP="00583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Resolution 2020-02- Adopt Financial Policy</w:t>
      </w:r>
    </w:p>
    <w:p w14:paraId="60C04DB4" w14:textId="78113F89" w:rsidR="00583E6D" w:rsidRDefault="00583E6D" w:rsidP="00583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HLA Task Order 2002-01- Main Street Factsheet</w:t>
      </w:r>
    </w:p>
    <w:p w14:paraId="73B324AB" w14:textId="4E354047" w:rsidR="00583E6D" w:rsidRPr="00D3534D" w:rsidRDefault="00583E6D" w:rsidP="00583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HLA Task Order 2002-02- Dean Ave</w:t>
      </w:r>
    </w:p>
    <w:p w14:paraId="5CA8E4F5" w14:textId="77777777" w:rsidR="00583E6D" w:rsidRDefault="006B6E80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83E6D">
        <w:rPr>
          <w:rFonts w:ascii="Times New Roman" w:hAnsi="Times New Roman" w:cs="Times New Roman"/>
          <w:i/>
          <w:sz w:val="24"/>
          <w:szCs w:val="24"/>
        </w:rPr>
        <w:t>Expenditure Request- Traffic Paint</w:t>
      </w:r>
    </w:p>
    <w:p w14:paraId="47090FA8" w14:textId="77777777" w:rsidR="00583E6D" w:rsidRDefault="005307E6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83E6D">
        <w:rPr>
          <w:rFonts w:ascii="Times New Roman" w:hAnsi="Times New Roman" w:cs="Times New Roman"/>
          <w:i/>
          <w:sz w:val="24"/>
          <w:szCs w:val="24"/>
        </w:rPr>
        <w:t>Firework Contract</w:t>
      </w:r>
    </w:p>
    <w:p w14:paraId="428D036B" w14:textId="77777777" w:rsidR="00583E6D" w:rsidRDefault="00583E6D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Garbage Truck- Purchase</w:t>
      </w:r>
    </w:p>
    <w:p w14:paraId="6945E7E8" w14:textId="5F51072C" w:rsidR="00951D83" w:rsidRPr="00C83AF0" w:rsidRDefault="005307E6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</w:t>
      </w:r>
      <w:bookmarkStart w:id="0" w:name="_GoBack"/>
      <w:bookmarkEnd w:id="0"/>
      <w:r w:rsidRPr="00CF56AD">
        <w:rPr>
          <w:rFonts w:ascii="Times New Roman" w:hAnsi="Times New Roman" w:cs="Times New Roman"/>
          <w:b/>
          <w:sz w:val="24"/>
          <w:szCs w:val="24"/>
        </w:rPr>
        <w:t>L SUB-COMMITTEE REPORTS</w:t>
      </w:r>
    </w:p>
    <w:p w14:paraId="0E810748" w14:textId="1CB16D98" w:rsidR="00306649" w:rsidRPr="00306649" w:rsidRDefault="00306649" w:rsidP="000A403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6649">
        <w:rPr>
          <w:rFonts w:ascii="Times New Roman" w:hAnsi="Times New Roman" w:cs="Times New Roman"/>
          <w:bCs/>
          <w:i/>
          <w:iCs/>
          <w:sz w:val="24"/>
          <w:szCs w:val="24"/>
        </w:rPr>
        <w:t>Property Proposal Oscar Martinez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77777777" w:rsidR="00316B6E" w:rsidRPr="00C83AF0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sectPr w:rsidR="00316B6E" w:rsidRPr="00C8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4</cp:revision>
  <cp:lastPrinted>2019-11-22T16:37:00Z</cp:lastPrinted>
  <dcterms:created xsi:type="dcterms:W3CDTF">2020-03-05T17:04:00Z</dcterms:created>
  <dcterms:modified xsi:type="dcterms:W3CDTF">2020-03-06T21:15:00Z</dcterms:modified>
</cp:coreProperties>
</file>